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EAC" w:rsidRDefault="008E73CE">
      <w:r>
        <w:rPr>
          <w:noProof/>
          <w:lang w:eastAsia="fr-FR"/>
        </w:rPr>
        <w:drawing>
          <wp:inline distT="0" distB="0" distL="0" distR="0">
            <wp:extent cx="6480000" cy="10487058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 l="23656" t="15748" r="51352" b="12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0487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3CE" w:rsidRDefault="008E73CE"/>
    <w:p w:rsidR="008E73CE" w:rsidRDefault="008E73CE"/>
    <w:sectPr w:rsidR="008E73CE" w:rsidSect="008E73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E73CE"/>
    <w:rsid w:val="002B7EAC"/>
    <w:rsid w:val="008E73CE"/>
    <w:rsid w:val="00EB7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EA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E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73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cbethoux</dc:creator>
  <cp:keywords/>
  <dc:description/>
  <cp:lastModifiedBy>cbethoux</cp:lastModifiedBy>
  <cp:revision>3</cp:revision>
  <dcterms:created xsi:type="dcterms:W3CDTF">2013-04-05T18:57:00Z</dcterms:created>
  <dcterms:modified xsi:type="dcterms:W3CDTF">2013-04-05T18:59:00Z</dcterms:modified>
</cp:coreProperties>
</file>